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16E" w:rsidRPr="00C8516E" w:rsidRDefault="00411EDE" w:rsidP="00411E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</w:p>
    <w:p w:rsidR="001B042F" w:rsidRDefault="001B042F" w:rsidP="001B042F">
      <w:pPr>
        <w:pStyle w:val="a7"/>
        <w:ind w:left="100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МКУ «Управление образования» ИК МО </w:t>
      </w:r>
    </w:p>
    <w:p w:rsidR="001B042F" w:rsidRDefault="001B042F" w:rsidP="001B042F">
      <w:pPr>
        <w:pStyle w:val="a7"/>
        <w:ind w:left="100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« Лениногорский муниципальный район» РТ</w:t>
      </w: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Анализ </w:t>
      </w:r>
    </w:p>
    <w:p w:rsidR="001B042F" w:rsidRDefault="001B042F" w:rsidP="001B042F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работы муниципального методического объединения</w:t>
      </w:r>
    </w:p>
    <w:p w:rsidR="001B042F" w:rsidRDefault="001B042F" w:rsidP="001B042F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школьных  библиотекарей   Лениногорского муниципального района</w:t>
      </w:r>
    </w:p>
    <w:p w:rsidR="001B042F" w:rsidRDefault="005C73F0" w:rsidP="001B042F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за 2021-2022</w:t>
      </w:r>
      <w:r w:rsidR="001B042F">
        <w:rPr>
          <w:rFonts w:ascii="Times New Roman" w:eastAsia="Calibri" w:hAnsi="Times New Roman" w:cs="Times New Roman"/>
          <w:i/>
          <w:sz w:val="24"/>
          <w:szCs w:val="24"/>
        </w:rPr>
        <w:t xml:space="preserve"> учебный год.</w:t>
      </w: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</w:rPr>
        <w:t>Методист</w:t>
      </w:r>
      <w:r>
        <w:rPr>
          <w:rFonts w:ascii="Times New Roman" w:hAnsi="Times New Roman"/>
          <w:b/>
          <w:i/>
          <w:sz w:val="24"/>
          <w:szCs w:val="24"/>
        </w:rPr>
        <w:t>:</w:t>
      </w:r>
      <w:r>
        <w:rPr>
          <w:rFonts w:ascii="Times New Roman" w:hAnsi="Times New Roman"/>
          <w:i/>
          <w:sz w:val="24"/>
          <w:szCs w:val="24"/>
        </w:rPr>
        <w:t xml:space="preserve"> Сидорова   Югина    Вячеславовна</w:t>
      </w: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8516E" w:rsidRPr="009F487E" w:rsidRDefault="00C8516E" w:rsidP="00C8516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F48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В</w:t>
      </w:r>
      <w:r w:rsidR="00411EDE" w:rsidRPr="009F48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774E5C" w:rsidRPr="009F48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</w:t>
      </w:r>
      <w:r w:rsidRPr="009F48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ениногорском</w:t>
      </w:r>
      <w:r w:rsidR="00411EDE" w:rsidRPr="009F48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48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м</w:t>
      </w:r>
      <w:r w:rsidR="00411EDE" w:rsidRPr="009F48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униципальном районе функционируе</w:t>
      </w:r>
      <w:r w:rsidR="005F08A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 30 библиотек</w:t>
      </w:r>
      <w:r w:rsidRPr="009F48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общеобразовательных учреждений, имеющие </w:t>
      </w:r>
      <w:r w:rsidR="005F08A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штатные единицы, 3 школьные</w:t>
      </w:r>
      <w:r w:rsidRPr="009F48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библиотеки  имеют ответственного за книжный фонд,  1 библиотека</w:t>
      </w:r>
      <w:r w:rsidR="00411EDE" w:rsidRPr="009F48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48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в коррекционной школе №14. Фонд библиотек (кроме учебников) составляет 301531 экземпляров литературы. Общее количество всех учебников -152043экземпляров. Обеспеченность учебниками федерального перечня составляет-99,8%,</w:t>
      </w:r>
      <w:r w:rsidR="00411EDE" w:rsidRPr="009F48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F48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регионального-100%. В целях полного  обеспечения учащихся учебниками в период с июня по август 2020</w:t>
      </w:r>
      <w:r w:rsidR="00411EDE" w:rsidRPr="009F48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/21учебного  года  осуществлялся</w:t>
      </w:r>
      <w:r w:rsidRPr="009F48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книгообмен между школьными библиотеками муниципального района и  поставка учебников по заказу на новый учебный год.</w:t>
      </w:r>
    </w:p>
    <w:p w:rsidR="00C8516E" w:rsidRPr="009F487E" w:rsidRDefault="00C8516E" w:rsidP="00411EDE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F48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Школьных библиотекар</w:t>
      </w:r>
      <w:r w:rsidR="005F08A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ей  в муниципальном  районе – 30</w:t>
      </w:r>
      <w:r w:rsidRPr="009F48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из них имеют:</w:t>
      </w:r>
    </w:p>
    <w:p w:rsidR="00C8516E" w:rsidRPr="009F487E" w:rsidRDefault="00C8516E" w:rsidP="00411EDE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F48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высшую </w:t>
      </w:r>
      <w:r w:rsidR="001036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квалификационную  категорию – 2</w:t>
      </w:r>
      <w:r w:rsidRPr="009F48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</w:p>
    <w:p w:rsidR="00C8516E" w:rsidRPr="009F487E" w:rsidRDefault="00C8516E" w:rsidP="00411EDE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F48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первую квалификационную  категорию – 5;</w:t>
      </w:r>
    </w:p>
    <w:p w:rsidR="00C8516E" w:rsidRPr="009F487E" w:rsidRDefault="00C8516E" w:rsidP="00411EDE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F48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педагогический  стаж  до 3-лет – 2 человека.</w:t>
      </w:r>
    </w:p>
    <w:p w:rsidR="00C8516E" w:rsidRPr="009F487E" w:rsidRDefault="009F487E" w:rsidP="00411EDE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девяти</w:t>
      </w:r>
      <w:r w:rsidR="00C8516E" w:rsidRPr="009F48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общеобразовательных</w:t>
      </w:r>
      <w:r w:rsidR="00411EDE" w:rsidRPr="009F48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учреждениях  муниципального района введена должность </w:t>
      </w:r>
      <w:r w:rsidR="00C8516E" w:rsidRPr="009F48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«педагог – библиотекарь».</w:t>
      </w:r>
    </w:p>
    <w:p w:rsidR="00C8516E" w:rsidRPr="009F487E" w:rsidRDefault="00C8516E" w:rsidP="00411EDE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F48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Школьные библиотеки города и района располагают информационными ресурсами, как на традиционных, так и электронных носителях.</w:t>
      </w:r>
    </w:p>
    <w:p w:rsidR="00C8516E" w:rsidRPr="009F487E" w:rsidRDefault="00C8516E" w:rsidP="00411EDE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F48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Руководитель ММО школьных библиотекарей Лениногорского муниципального района – И.В. Манакова, заведующая библиотекой МБОУ «СОШ №5».</w:t>
      </w:r>
    </w:p>
    <w:p w:rsidR="00C8516E" w:rsidRPr="00055A98" w:rsidRDefault="00C8516E" w:rsidP="00411E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98">
        <w:rPr>
          <w:rFonts w:ascii="Times New Roman" w:eastAsia="Calibri" w:hAnsi="Times New Roman" w:cs="Times New Roman"/>
          <w:sz w:val="24"/>
          <w:szCs w:val="24"/>
        </w:rPr>
        <w:t>Школьные</w:t>
      </w:r>
      <w:r w:rsidR="00411EDE" w:rsidRPr="00055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5A98">
        <w:rPr>
          <w:rFonts w:ascii="Times New Roman" w:eastAsia="Calibri" w:hAnsi="Times New Roman" w:cs="Times New Roman"/>
          <w:sz w:val="24"/>
          <w:szCs w:val="24"/>
        </w:rPr>
        <w:t xml:space="preserve"> библиотекари</w:t>
      </w:r>
      <w:r w:rsidR="00411EDE" w:rsidRPr="00055A98">
        <w:rPr>
          <w:rFonts w:ascii="Times New Roman" w:eastAsia="Calibri" w:hAnsi="Times New Roman" w:cs="Times New Roman"/>
          <w:sz w:val="24"/>
          <w:szCs w:val="24"/>
        </w:rPr>
        <w:t xml:space="preserve"> и педагоги - библиотекари </w:t>
      </w:r>
      <w:r w:rsidR="005C73F0">
        <w:rPr>
          <w:rFonts w:ascii="Times New Roman" w:eastAsia="Calibri" w:hAnsi="Times New Roman" w:cs="Times New Roman"/>
          <w:sz w:val="24"/>
          <w:szCs w:val="24"/>
        </w:rPr>
        <w:t xml:space="preserve"> в 2021-2022</w:t>
      </w:r>
      <w:r w:rsidRPr="00055A98">
        <w:rPr>
          <w:rFonts w:ascii="Times New Roman" w:eastAsia="Calibri" w:hAnsi="Times New Roman" w:cs="Times New Roman"/>
          <w:sz w:val="24"/>
          <w:szCs w:val="24"/>
        </w:rPr>
        <w:t xml:space="preserve"> учебном году работали над методической темой:</w:t>
      </w:r>
      <w:r w:rsidR="00EA71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5A9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«</w:t>
      </w:r>
      <w:r w:rsidRPr="00055A98">
        <w:rPr>
          <w:rFonts w:ascii="Times New Roman" w:eastAsia="Calibri" w:hAnsi="Times New Roman" w:cs="Times New Roman"/>
          <w:sz w:val="24"/>
          <w:szCs w:val="24"/>
        </w:rPr>
        <w:t>Школьный информационно-библиотечный центр – модель  современной  школьной  библиотеки».</w:t>
      </w:r>
    </w:p>
    <w:p w:rsidR="00C8516E" w:rsidRPr="00055A98" w:rsidRDefault="00C8516E" w:rsidP="00411E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98">
        <w:rPr>
          <w:rFonts w:ascii="Times New Roman" w:eastAsia="Calibri" w:hAnsi="Times New Roman" w:cs="Times New Roman"/>
          <w:sz w:val="24"/>
          <w:szCs w:val="24"/>
        </w:rPr>
        <w:t>Информатизация образования является приоритетной среди задач российской школы. Приход в школу информационных технологий кардинально изменил её образовательные цели. Сегодня они направлены на формирование и развитие способностей учащихся к самостоятельному поиску, анализу, переработке и представлению информации. Программа модернизации образования на основе внедрения новых информационных и коммуникационных технологий предполагает переход функций школьной библиотеки на более высокий качественный уровень.</w:t>
      </w:r>
    </w:p>
    <w:p w:rsidR="00C8516E" w:rsidRPr="00055A98" w:rsidRDefault="00C8516E" w:rsidP="008C724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98">
        <w:rPr>
          <w:rFonts w:ascii="Times New Roman" w:eastAsia="Calibri" w:hAnsi="Times New Roman" w:cs="Times New Roman"/>
          <w:sz w:val="24"/>
          <w:szCs w:val="24"/>
        </w:rPr>
        <w:t xml:space="preserve">В настоящее время функции современной школьной библиотеки изменились. Одной из основных является информационная функция, осуществление которой предполагает формирование, систематизацию информационных ресурсов и организацию доступа к ним. Обеспечить ее можно только при компетентном использовании информационно-коммуникационных технологий в обслуживании учащихся, учителей и родителей. </w:t>
      </w:r>
    </w:p>
    <w:p w:rsidR="00C8516E" w:rsidRPr="00055A98" w:rsidRDefault="00C8516E" w:rsidP="008C724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98">
        <w:rPr>
          <w:rFonts w:ascii="Times New Roman" w:eastAsia="Calibri" w:hAnsi="Times New Roman" w:cs="Times New Roman"/>
          <w:sz w:val="24"/>
          <w:szCs w:val="24"/>
        </w:rPr>
        <w:lastRenderedPageBreak/>
        <w:t>Создание и развитие информационной образовательной инфраструктуры сегодня становится реальностью, но для её обеспечения необходимо создание соответствующих структур на уровне учреждения образования, способных принимать любого вида информацию на любых носителях и организовать с ними эффективную работу. В Стандартах нового поколения  полноправным участником образовательного процесса, влияющим на его результат и качество, декларируется школьный информационно-библиотечный центр (ШИБЦ). Основным</w:t>
      </w:r>
      <w:r w:rsidR="008C724E" w:rsidRPr="00055A98">
        <w:rPr>
          <w:rFonts w:ascii="Times New Roman" w:eastAsia="Calibri" w:hAnsi="Times New Roman" w:cs="Times New Roman"/>
          <w:sz w:val="24"/>
          <w:szCs w:val="24"/>
        </w:rPr>
        <w:t>и функциями данного центра являю</w:t>
      </w:r>
      <w:r w:rsidRPr="00055A98">
        <w:rPr>
          <w:rFonts w:ascii="Times New Roman" w:eastAsia="Calibri" w:hAnsi="Times New Roman" w:cs="Times New Roman"/>
          <w:sz w:val="24"/>
          <w:szCs w:val="24"/>
        </w:rPr>
        <w:t>тся:</w:t>
      </w:r>
    </w:p>
    <w:p w:rsidR="00C8516E" w:rsidRPr="00055A98" w:rsidRDefault="00C8516E" w:rsidP="00C8516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98">
        <w:rPr>
          <w:rFonts w:ascii="Times New Roman" w:eastAsia="Calibri" w:hAnsi="Times New Roman" w:cs="Times New Roman"/>
          <w:sz w:val="24"/>
          <w:szCs w:val="24"/>
        </w:rPr>
        <w:t>информационное обеспечение образовательного процесса, содействие самообразованию;</w:t>
      </w:r>
    </w:p>
    <w:p w:rsidR="00C8516E" w:rsidRPr="00055A98" w:rsidRDefault="00C8516E" w:rsidP="00C8516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98">
        <w:rPr>
          <w:rFonts w:ascii="Times New Roman" w:eastAsia="Calibri" w:hAnsi="Times New Roman" w:cs="Times New Roman"/>
          <w:sz w:val="24"/>
          <w:szCs w:val="24"/>
        </w:rPr>
        <w:t>содействие формированию духовно богатой, нравственно здоровой, творческой личности;</w:t>
      </w:r>
    </w:p>
    <w:p w:rsidR="00C8516E" w:rsidRPr="00610379" w:rsidRDefault="00C8516E" w:rsidP="00C8516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379">
        <w:rPr>
          <w:rFonts w:ascii="Times New Roman" w:eastAsia="Calibri" w:hAnsi="Times New Roman" w:cs="Times New Roman"/>
          <w:sz w:val="24"/>
          <w:szCs w:val="24"/>
        </w:rPr>
        <w:t xml:space="preserve">обеспечение участникам образовательного процесса доступа к информации, к знаниям посредством использования библиотечно-информационных ресурсов; </w:t>
      </w:r>
    </w:p>
    <w:p w:rsidR="00C8516E" w:rsidRPr="00055A98" w:rsidRDefault="00C8516E" w:rsidP="00C8516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98">
        <w:rPr>
          <w:rFonts w:ascii="Times New Roman" w:eastAsia="Calibri" w:hAnsi="Times New Roman" w:cs="Times New Roman"/>
          <w:sz w:val="24"/>
          <w:szCs w:val="24"/>
        </w:rPr>
        <w:t xml:space="preserve">формирование читательской и информационной культуры личности. </w:t>
      </w:r>
    </w:p>
    <w:p w:rsidR="00C8516E" w:rsidRPr="00055A98" w:rsidRDefault="00C8516E" w:rsidP="00750D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98">
        <w:rPr>
          <w:rFonts w:ascii="Times New Roman" w:eastAsia="Calibri" w:hAnsi="Times New Roman" w:cs="Times New Roman"/>
          <w:sz w:val="24"/>
          <w:szCs w:val="24"/>
        </w:rPr>
        <w:t>В этой связи наиболее актуальным и значимым представляется преобразование школьной библиотеки в информационно-библиотечный центр, и</w:t>
      </w:r>
      <w:r w:rsidRPr="00055A98">
        <w:rPr>
          <w:rFonts w:ascii="Times New Roman" w:eastAsia="Calibri" w:hAnsi="Times New Roman" w:cs="Times New Roman"/>
          <w:bCs/>
          <w:sz w:val="24"/>
          <w:szCs w:val="24"/>
        </w:rPr>
        <w:t xml:space="preserve">нновационная деятельность которого заключается в реализации функции «обучающей библиотеки». ШИБЦ должны системно и последовательно обучать педагогических работников и учащихся поиску, анализу и критической оценке информации, транслируемых в сети Интернет, </w:t>
      </w:r>
      <w:r w:rsidRPr="00055A98">
        <w:rPr>
          <w:rFonts w:ascii="Times New Roman" w:eastAsia="Calibri" w:hAnsi="Times New Roman" w:cs="Times New Roman"/>
          <w:sz w:val="24"/>
          <w:szCs w:val="24"/>
        </w:rPr>
        <w:t>сформировать читательскую и информационную компетентность участников образовательного процесса.</w:t>
      </w:r>
    </w:p>
    <w:p w:rsidR="00C8516E" w:rsidRPr="00774E5C" w:rsidRDefault="00750DB7" w:rsidP="00C8516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4E5C">
        <w:rPr>
          <w:rFonts w:ascii="Times New Roman" w:eastAsia="Calibri" w:hAnsi="Times New Roman" w:cs="Times New Roman"/>
          <w:b/>
          <w:bCs/>
          <w:sz w:val="24"/>
          <w:szCs w:val="24"/>
        </w:rPr>
        <w:t>Задачи ММО  школьных  библиотекарей</w:t>
      </w:r>
      <w:r w:rsidR="00C8516E" w:rsidRPr="00774E5C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C8516E" w:rsidRPr="00055A98" w:rsidRDefault="00750DB7" w:rsidP="00750D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98">
        <w:rPr>
          <w:rFonts w:ascii="Times New Roman" w:eastAsia="Calibri" w:hAnsi="Times New Roman" w:cs="Times New Roman"/>
          <w:sz w:val="24"/>
          <w:szCs w:val="24"/>
        </w:rPr>
        <w:t>1. п</w:t>
      </w:r>
      <w:r w:rsidR="00C8516E" w:rsidRPr="00055A98">
        <w:rPr>
          <w:rFonts w:ascii="Times New Roman" w:eastAsia="Calibri" w:hAnsi="Times New Roman" w:cs="Times New Roman"/>
          <w:sz w:val="24"/>
          <w:szCs w:val="24"/>
        </w:rPr>
        <w:t>ривлечение внимания  к  сохранению, развитию и мо</w:t>
      </w:r>
      <w:r w:rsidRPr="00055A98">
        <w:rPr>
          <w:rFonts w:ascii="Times New Roman" w:eastAsia="Calibri" w:hAnsi="Times New Roman" w:cs="Times New Roman"/>
          <w:sz w:val="24"/>
          <w:szCs w:val="24"/>
        </w:rPr>
        <w:t>дернизации  школьных  библиотек;</w:t>
      </w:r>
    </w:p>
    <w:p w:rsidR="00C8516E" w:rsidRPr="00055A98" w:rsidRDefault="00C8516E" w:rsidP="00750D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98">
        <w:rPr>
          <w:rFonts w:ascii="Times New Roman" w:eastAsia="Calibri" w:hAnsi="Times New Roman" w:cs="Times New Roman"/>
          <w:sz w:val="24"/>
          <w:szCs w:val="24"/>
        </w:rPr>
        <w:t>2.</w:t>
      </w:r>
      <w:r w:rsidR="00EA71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0DB7" w:rsidRPr="00055A98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055A98">
        <w:rPr>
          <w:rFonts w:ascii="Times New Roman" w:eastAsia="Calibri" w:hAnsi="Times New Roman" w:cs="Times New Roman"/>
          <w:bCs/>
          <w:sz w:val="24"/>
          <w:szCs w:val="24"/>
        </w:rPr>
        <w:t>беспечение информационно-методической поддержки в реорганизации шести школьных библиотек в инфо</w:t>
      </w:r>
      <w:r w:rsidR="00750DB7" w:rsidRPr="00055A98">
        <w:rPr>
          <w:rFonts w:ascii="Times New Roman" w:eastAsia="Calibri" w:hAnsi="Times New Roman" w:cs="Times New Roman"/>
          <w:bCs/>
          <w:sz w:val="24"/>
          <w:szCs w:val="24"/>
        </w:rPr>
        <w:t>рмационно - библиотечные центры;</w:t>
      </w:r>
      <w:r w:rsidRPr="00055A9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C8516E" w:rsidRPr="00055A98" w:rsidRDefault="00C8516E" w:rsidP="00750D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98">
        <w:rPr>
          <w:rFonts w:ascii="Times New Roman" w:eastAsia="Calibri" w:hAnsi="Times New Roman" w:cs="Times New Roman"/>
          <w:sz w:val="24"/>
          <w:szCs w:val="24"/>
        </w:rPr>
        <w:t>3.</w:t>
      </w:r>
      <w:r w:rsidR="00750DB7" w:rsidRPr="00055A98">
        <w:rPr>
          <w:rFonts w:ascii="Times New Roman" w:eastAsia="Calibri" w:hAnsi="Times New Roman" w:cs="Times New Roman"/>
          <w:bCs/>
          <w:sz w:val="24"/>
          <w:szCs w:val="24"/>
        </w:rPr>
        <w:t>р</w:t>
      </w:r>
      <w:r w:rsidRPr="00055A98">
        <w:rPr>
          <w:rFonts w:ascii="Times New Roman" w:eastAsia="Calibri" w:hAnsi="Times New Roman" w:cs="Times New Roman"/>
          <w:bCs/>
          <w:sz w:val="24"/>
          <w:szCs w:val="24"/>
        </w:rPr>
        <w:t>азвитие профессиональной компетентности педагогов-библиотекарей и школьных библиотекарей в условиях цифровизации  образовательной сред</w:t>
      </w:r>
      <w:r w:rsidR="00750DB7" w:rsidRPr="00055A98">
        <w:rPr>
          <w:rFonts w:ascii="Times New Roman" w:eastAsia="Calibri" w:hAnsi="Times New Roman" w:cs="Times New Roman"/>
          <w:bCs/>
          <w:sz w:val="24"/>
          <w:szCs w:val="24"/>
        </w:rPr>
        <w:t>ы и поликультурного образования;</w:t>
      </w:r>
    </w:p>
    <w:p w:rsidR="00C8516E" w:rsidRPr="007550C8" w:rsidRDefault="00C8516E" w:rsidP="00750D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0C8">
        <w:rPr>
          <w:rFonts w:ascii="Times New Roman" w:eastAsia="Calibri" w:hAnsi="Times New Roman" w:cs="Times New Roman"/>
          <w:sz w:val="24"/>
          <w:szCs w:val="24"/>
        </w:rPr>
        <w:t>4.</w:t>
      </w:r>
      <w:r w:rsidR="00EA71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0DB7" w:rsidRPr="007550C8"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Pr="007550C8">
        <w:rPr>
          <w:rFonts w:ascii="Times New Roman" w:eastAsia="Calibri" w:hAnsi="Times New Roman" w:cs="Times New Roman"/>
          <w:bCs/>
          <w:sz w:val="24"/>
          <w:szCs w:val="24"/>
        </w:rPr>
        <w:t>овышение качества информационных и культурно-досуговых услуг, предоставляемых участникам образовательного процесса.</w:t>
      </w:r>
    </w:p>
    <w:p w:rsidR="00C8516E" w:rsidRPr="007550C8" w:rsidRDefault="00C8516E" w:rsidP="00750D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0C8">
        <w:rPr>
          <w:rFonts w:ascii="Times New Roman" w:eastAsia="Calibri" w:hAnsi="Times New Roman" w:cs="Times New Roman"/>
          <w:sz w:val="24"/>
          <w:szCs w:val="24"/>
        </w:rPr>
        <w:t>В начале</w:t>
      </w:r>
      <w:r w:rsidR="00750DB7" w:rsidRPr="007550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73F0">
        <w:rPr>
          <w:rFonts w:ascii="Times New Roman" w:eastAsia="Calibri" w:hAnsi="Times New Roman" w:cs="Times New Roman"/>
          <w:sz w:val="24"/>
          <w:szCs w:val="24"/>
        </w:rPr>
        <w:t xml:space="preserve"> 2021-2022</w:t>
      </w:r>
      <w:r w:rsidR="00750DB7" w:rsidRPr="007550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550C8">
        <w:rPr>
          <w:rFonts w:ascii="Times New Roman" w:eastAsia="Calibri" w:hAnsi="Times New Roman" w:cs="Times New Roman"/>
          <w:sz w:val="24"/>
          <w:szCs w:val="24"/>
        </w:rPr>
        <w:t xml:space="preserve"> учебного </w:t>
      </w:r>
      <w:r w:rsidR="00750DB7" w:rsidRPr="007550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550C8">
        <w:rPr>
          <w:rFonts w:ascii="Times New Roman" w:eastAsia="Calibri" w:hAnsi="Times New Roman" w:cs="Times New Roman"/>
          <w:sz w:val="24"/>
          <w:szCs w:val="24"/>
        </w:rPr>
        <w:t>года</w:t>
      </w:r>
      <w:r w:rsidR="00750DB7" w:rsidRPr="007550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550C8">
        <w:rPr>
          <w:rFonts w:ascii="Times New Roman" w:eastAsia="Calibri" w:hAnsi="Times New Roman" w:cs="Times New Roman"/>
          <w:sz w:val="24"/>
          <w:szCs w:val="24"/>
        </w:rPr>
        <w:t xml:space="preserve"> учащиеся </w:t>
      </w:r>
      <w:r w:rsidR="00BB0F1E">
        <w:rPr>
          <w:rFonts w:ascii="Times New Roman" w:eastAsia="Calibri" w:hAnsi="Times New Roman" w:cs="Times New Roman"/>
          <w:sz w:val="24"/>
          <w:szCs w:val="24"/>
        </w:rPr>
        <w:t xml:space="preserve"> 1-11 х, классов  были </w:t>
      </w:r>
      <w:r w:rsidRPr="007550C8">
        <w:rPr>
          <w:rFonts w:ascii="Times New Roman" w:eastAsia="Calibri" w:hAnsi="Times New Roman" w:cs="Times New Roman"/>
          <w:sz w:val="24"/>
          <w:szCs w:val="24"/>
        </w:rPr>
        <w:t xml:space="preserve"> обеспечены учебными комплектами по основным учебным предметам за счет средств республиканског</w:t>
      </w:r>
      <w:r w:rsidR="00750DB7" w:rsidRPr="007550C8">
        <w:rPr>
          <w:rFonts w:ascii="Times New Roman" w:eastAsia="Calibri" w:hAnsi="Times New Roman" w:cs="Times New Roman"/>
          <w:sz w:val="24"/>
          <w:szCs w:val="24"/>
        </w:rPr>
        <w:t>о бюджета.</w:t>
      </w:r>
    </w:p>
    <w:p w:rsidR="00C8516E" w:rsidRPr="007550C8" w:rsidRDefault="00C8516E" w:rsidP="00750D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0C8">
        <w:rPr>
          <w:rFonts w:ascii="Times New Roman" w:eastAsia="Calibri" w:hAnsi="Times New Roman" w:cs="Times New Roman"/>
          <w:sz w:val="24"/>
          <w:szCs w:val="24"/>
        </w:rPr>
        <w:t>Процесс формирования заказа на учебно-методическую литературу имеет организационно-методическое сопровождение в лице опытных пе</w:t>
      </w:r>
      <w:r w:rsidR="00DE4FFB">
        <w:rPr>
          <w:rFonts w:ascii="Times New Roman" w:eastAsia="Calibri" w:hAnsi="Times New Roman" w:cs="Times New Roman"/>
          <w:sz w:val="24"/>
          <w:szCs w:val="24"/>
        </w:rPr>
        <w:t>дагогов, заместителей директора</w:t>
      </w:r>
      <w:bookmarkStart w:id="0" w:name="_GoBack"/>
      <w:bookmarkEnd w:id="0"/>
      <w:r w:rsidRPr="007550C8">
        <w:rPr>
          <w:rFonts w:ascii="Times New Roman" w:eastAsia="Calibri" w:hAnsi="Times New Roman" w:cs="Times New Roman"/>
          <w:sz w:val="24"/>
          <w:szCs w:val="24"/>
        </w:rPr>
        <w:t xml:space="preserve"> по учебно-воспитательной работе, </w:t>
      </w:r>
      <w:r w:rsidR="00BB0F1E">
        <w:rPr>
          <w:rFonts w:ascii="Times New Roman" w:eastAsia="Calibri" w:hAnsi="Times New Roman" w:cs="Times New Roman"/>
          <w:sz w:val="24"/>
          <w:szCs w:val="24"/>
        </w:rPr>
        <w:t xml:space="preserve"> школьных  </w:t>
      </w:r>
      <w:r w:rsidRPr="007550C8">
        <w:rPr>
          <w:rFonts w:ascii="Times New Roman" w:eastAsia="Calibri" w:hAnsi="Times New Roman" w:cs="Times New Roman"/>
          <w:sz w:val="24"/>
          <w:szCs w:val="24"/>
        </w:rPr>
        <w:t>библиотекарей.</w:t>
      </w:r>
    </w:p>
    <w:p w:rsidR="00C8516E" w:rsidRPr="007550C8" w:rsidRDefault="00C8516E" w:rsidP="00750D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0C8">
        <w:rPr>
          <w:rFonts w:ascii="Times New Roman" w:eastAsia="Calibri" w:hAnsi="Times New Roman" w:cs="Times New Roman"/>
          <w:sz w:val="24"/>
          <w:szCs w:val="24"/>
        </w:rPr>
        <w:lastRenderedPageBreak/>
        <w:t>Школьная библиотека предоставляет информацию и идеи, имеющие фундаментальное значение для успешной деятельности в современных условиях информационного общества.</w:t>
      </w:r>
    </w:p>
    <w:p w:rsidR="00C8516E" w:rsidRPr="007550C8" w:rsidRDefault="00C8516E" w:rsidP="00750D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0C8">
        <w:rPr>
          <w:rFonts w:ascii="Times New Roman" w:eastAsia="Calibri" w:hAnsi="Times New Roman" w:cs="Times New Roman"/>
          <w:sz w:val="24"/>
          <w:szCs w:val="24"/>
        </w:rPr>
        <w:t>В школьных библиотеках регулярно  оформляются книжные выставки и информационные стенды: «Уголок читателя», «Вестник библиотеки», «Книги-юбиляры», «Мы – граждане России»; выставки по профориентации: «На пути к профессии» и т.д.</w:t>
      </w:r>
    </w:p>
    <w:p w:rsidR="00C8516E" w:rsidRPr="007550C8" w:rsidRDefault="00C8516E" w:rsidP="00750D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0C8">
        <w:rPr>
          <w:rFonts w:ascii="Times New Roman" w:eastAsia="Calibri" w:hAnsi="Times New Roman" w:cs="Times New Roman"/>
          <w:sz w:val="24"/>
          <w:szCs w:val="24"/>
        </w:rPr>
        <w:t>Библиотекари школ активно работают в системе электронного образования Республики Татарстан: «Электронный фонд учебной литературы», благодаря которому быстро и эффективно осуществляется книгообмен.</w:t>
      </w:r>
    </w:p>
    <w:p w:rsidR="00C8516E" w:rsidRPr="007550C8" w:rsidRDefault="005C73F0" w:rsidP="00750D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течение 2021- 2022</w:t>
      </w:r>
      <w:r w:rsidR="00C8516E" w:rsidRPr="007550C8">
        <w:rPr>
          <w:rFonts w:ascii="Times New Roman" w:eastAsia="Calibri" w:hAnsi="Times New Roman" w:cs="Times New Roman"/>
          <w:sz w:val="24"/>
          <w:szCs w:val="24"/>
        </w:rPr>
        <w:t xml:space="preserve"> учебного года библиотекари школ города и района активно принимали участие в проектах:</w:t>
      </w:r>
    </w:p>
    <w:p w:rsidR="00C8516E" w:rsidRPr="007550C8" w:rsidRDefault="00750DB7" w:rsidP="00750DB7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550C8">
        <w:rPr>
          <w:rFonts w:ascii="Times New Roman" w:eastAsia="Calibri" w:hAnsi="Times New Roman" w:cs="Times New Roman"/>
          <w:bCs/>
          <w:iCs/>
          <w:sz w:val="24"/>
          <w:szCs w:val="24"/>
        </w:rPr>
        <w:t>- р</w:t>
      </w:r>
      <w:r w:rsidR="00C8516E" w:rsidRPr="007550C8">
        <w:rPr>
          <w:rFonts w:ascii="Times New Roman" w:eastAsia="Calibri" w:hAnsi="Times New Roman" w:cs="Times New Roman"/>
          <w:bCs/>
          <w:iCs/>
          <w:sz w:val="24"/>
          <w:szCs w:val="24"/>
        </w:rPr>
        <w:t>еспубликанская</w:t>
      </w:r>
      <w:r w:rsidRPr="007550C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C8516E" w:rsidRPr="007550C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акция «</w:t>
      </w:r>
      <w:r w:rsidR="005C73F0">
        <w:rPr>
          <w:rFonts w:ascii="Times New Roman" w:eastAsia="Calibri" w:hAnsi="Times New Roman" w:cs="Times New Roman"/>
          <w:bCs/>
          <w:iCs/>
          <w:sz w:val="24"/>
          <w:szCs w:val="24"/>
        </w:rPr>
        <w:t>Подари книге вторую жизнь», 2021</w:t>
      </w:r>
      <w:r w:rsidR="00C8516E" w:rsidRPr="007550C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год. В результате акции фонды школьных библиотек пополнились учебно-методической, художест</w:t>
      </w:r>
      <w:r w:rsidR="006523AD">
        <w:rPr>
          <w:rFonts w:ascii="Times New Roman" w:eastAsia="Calibri" w:hAnsi="Times New Roman" w:cs="Times New Roman"/>
          <w:bCs/>
          <w:iCs/>
          <w:sz w:val="24"/>
          <w:szCs w:val="24"/>
        </w:rPr>
        <w:t>венной и справочной литературой;</w:t>
      </w:r>
    </w:p>
    <w:p w:rsidR="00C8516E" w:rsidRDefault="00DD5818" w:rsidP="00DD581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0C8">
        <w:rPr>
          <w:rFonts w:ascii="Times New Roman" w:eastAsia="Calibri" w:hAnsi="Times New Roman" w:cs="Times New Roman"/>
          <w:sz w:val="24"/>
          <w:szCs w:val="24"/>
        </w:rPr>
        <w:t>- р</w:t>
      </w:r>
      <w:r w:rsidR="00C8516E" w:rsidRPr="007550C8">
        <w:rPr>
          <w:rFonts w:ascii="Times New Roman" w:eastAsia="Calibri" w:hAnsi="Times New Roman" w:cs="Times New Roman"/>
          <w:sz w:val="24"/>
          <w:szCs w:val="24"/>
        </w:rPr>
        <w:t>еспубликанский  культурно – образовательный  проект «Культурный  дневник  школьника». Ежегодно учащиеся общеобразовательных учреждений являются победител</w:t>
      </w:r>
      <w:r w:rsidR="00EA716D">
        <w:rPr>
          <w:rFonts w:ascii="Times New Roman" w:eastAsia="Calibri" w:hAnsi="Times New Roman" w:cs="Times New Roman"/>
          <w:sz w:val="24"/>
          <w:szCs w:val="24"/>
        </w:rPr>
        <w:t>ями и призерами данного Проекта;</w:t>
      </w:r>
    </w:p>
    <w:p w:rsidR="00EA716D" w:rsidRPr="007550C8" w:rsidRDefault="00EA716D" w:rsidP="00DD581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EA716D">
        <w:rPr>
          <w:rFonts w:ascii="Times New Roman" w:eastAsia="Calibri" w:hAnsi="Times New Roman" w:cs="Times New Roman"/>
          <w:sz w:val="24"/>
          <w:szCs w:val="24"/>
        </w:rPr>
        <w:t>Муниципальный  этап  Республиканского  конкурса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«Лучшая школьная библиотка – 2021»</w:t>
      </w:r>
      <w:r w:rsidR="006523A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8516E" w:rsidRPr="007550C8" w:rsidRDefault="00C8516E" w:rsidP="00DD581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0C8">
        <w:rPr>
          <w:rFonts w:ascii="Times New Roman" w:eastAsia="Calibri" w:hAnsi="Times New Roman" w:cs="Times New Roman"/>
          <w:sz w:val="24"/>
          <w:szCs w:val="24"/>
        </w:rPr>
        <w:t>Выступления  на  конференциях, круглых  столах,  методических  семинарах:</w:t>
      </w:r>
    </w:p>
    <w:p w:rsidR="00C8516E" w:rsidRPr="001416DC" w:rsidRDefault="00A31A83" w:rsidP="00DD581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>-</w:t>
      </w:r>
      <w:r w:rsidR="006523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5818" w:rsidRPr="001416DC">
        <w:rPr>
          <w:rFonts w:ascii="Times New Roman" w:eastAsia="Calibri" w:hAnsi="Times New Roman" w:cs="Times New Roman"/>
          <w:sz w:val="24"/>
          <w:szCs w:val="24"/>
        </w:rPr>
        <w:t>а</w:t>
      </w:r>
      <w:r w:rsidR="005C73F0">
        <w:rPr>
          <w:rFonts w:ascii="Times New Roman" w:eastAsia="Calibri" w:hAnsi="Times New Roman" w:cs="Times New Roman"/>
          <w:sz w:val="24"/>
          <w:szCs w:val="24"/>
        </w:rPr>
        <w:t>вгуст 2021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>г.</w:t>
      </w:r>
      <w:r w:rsidR="00653843" w:rsidRPr="001416DC">
        <w:rPr>
          <w:rFonts w:ascii="Times New Roman" w:eastAsia="Calibri" w:hAnsi="Times New Roman" w:cs="Times New Roman"/>
          <w:sz w:val="24"/>
          <w:szCs w:val="24"/>
        </w:rPr>
        <w:t>:</w:t>
      </w:r>
      <w:r w:rsidR="006523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3843" w:rsidRPr="001416DC">
        <w:rPr>
          <w:rFonts w:ascii="Times New Roman" w:eastAsia="Calibri" w:hAnsi="Times New Roman" w:cs="Times New Roman"/>
          <w:sz w:val="24"/>
          <w:szCs w:val="24"/>
        </w:rPr>
        <w:t>заседание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 xml:space="preserve"> ММО школьных библиотекарей в рамках августовской конференции п</w:t>
      </w:r>
      <w:r w:rsidR="00653843" w:rsidRPr="001416DC">
        <w:rPr>
          <w:rFonts w:ascii="Times New Roman" w:eastAsia="Calibri" w:hAnsi="Times New Roman" w:cs="Times New Roman"/>
          <w:sz w:val="24"/>
          <w:szCs w:val="24"/>
        </w:rPr>
        <w:t>едагогических работников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8516E" w:rsidRDefault="00653843" w:rsidP="0065384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>-</w:t>
      </w:r>
      <w:r w:rsidR="006523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16DC">
        <w:rPr>
          <w:rFonts w:ascii="Times New Roman" w:eastAsia="Calibri" w:hAnsi="Times New Roman" w:cs="Times New Roman"/>
          <w:sz w:val="24"/>
          <w:szCs w:val="24"/>
        </w:rPr>
        <w:t>о</w:t>
      </w:r>
      <w:r w:rsidR="005C73F0">
        <w:rPr>
          <w:rFonts w:ascii="Times New Roman" w:eastAsia="Calibri" w:hAnsi="Times New Roman" w:cs="Times New Roman"/>
          <w:sz w:val="24"/>
          <w:szCs w:val="24"/>
        </w:rPr>
        <w:t>ктябрь 2021</w:t>
      </w:r>
      <w:r w:rsidRPr="001416DC">
        <w:rPr>
          <w:rFonts w:ascii="Times New Roman" w:eastAsia="Calibri" w:hAnsi="Times New Roman" w:cs="Times New Roman"/>
          <w:sz w:val="24"/>
          <w:szCs w:val="24"/>
        </w:rPr>
        <w:t>г.:</w:t>
      </w:r>
      <w:r w:rsidR="0028760B" w:rsidRPr="001416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 xml:space="preserve">совещание  школьных библиотекарей: «Федеральный перечень учебников. Приказ Минпросвещения России от 20 мая 2020 года № </w:t>
      </w:r>
      <w:r w:rsidRPr="001416DC">
        <w:rPr>
          <w:rFonts w:ascii="Times New Roman" w:eastAsia="Calibri" w:hAnsi="Times New Roman" w:cs="Times New Roman"/>
          <w:sz w:val="24"/>
          <w:szCs w:val="24"/>
        </w:rPr>
        <w:t>254»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25A6A" w:rsidRDefault="00525A6A" w:rsidP="0065384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 октябрь 2021г.: </w:t>
      </w:r>
      <w:r w:rsidR="00843744">
        <w:rPr>
          <w:rFonts w:ascii="Times New Roman" w:eastAsia="Calibri" w:hAnsi="Times New Roman" w:cs="Times New Roman"/>
          <w:sz w:val="24"/>
          <w:szCs w:val="24"/>
        </w:rPr>
        <w:t>м</w:t>
      </w:r>
      <w:r w:rsidRPr="00525A6A">
        <w:rPr>
          <w:rFonts w:ascii="Times New Roman" w:eastAsia="Calibri" w:hAnsi="Times New Roman" w:cs="Times New Roman"/>
          <w:sz w:val="24"/>
          <w:szCs w:val="24"/>
        </w:rPr>
        <w:t>униципальный семинар  для  школьных  библиотекарей на  тему: «Реализация внеурочной деятельности ресурсами ШИБЦ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843744" w:rsidRDefault="00843744" w:rsidP="0065384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 декабрь 2021г.: з</w:t>
      </w:r>
      <w:r w:rsidRPr="00843744">
        <w:rPr>
          <w:rFonts w:ascii="Times New Roman" w:eastAsia="Calibri" w:hAnsi="Times New Roman" w:cs="Times New Roman"/>
          <w:sz w:val="24"/>
          <w:szCs w:val="24"/>
        </w:rPr>
        <w:t>ональный семинар  для  школьных  библиотекарей на тему: «Инноваионные формы продв</w:t>
      </w:r>
      <w:r>
        <w:rPr>
          <w:rFonts w:ascii="Times New Roman" w:eastAsia="Calibri" w:hAnsi="Times New Roman" w:cs="Times New Roman"/>
          <w:sz w:val="24"/>
          <w:szCs w:val="24"/>
        </w:rPr>
        <w:t>ижения детско</w:t>
      </w:r>
      <w:r w:rsidR="00C322E9">
        <w:rPr>
          <w:rFonts w:ascii="Times New Roman" w:eastAsia="Calibri" w:hAnsi="Times New Roman" w:cs="Times New Roman"/>
          <w:sz w:val="24"/>
          <w:szCs w:val="24"/>
        </w:rPr>
        <w:t>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книги к читателю»;</w:t>
      </w:r>
    </w:p>
    <w:p w:rsidR="00843744" w:rsidRPr="001416DC" w:rsidRDefault="00843744" w:rsidP="0065384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 январь 2022г.: </w:t>
      </w:r>
      <w:r w:rsidRPr="00843744">
        <w:rPr>
          <w:rFonts w:ascii="Times New Roman" w:eastAsia="Calibri" w:hAnsi="Times New Roman" w:cs="Times New Roman"/>
          <w:sz w:val="24"/>
          <w:szCs w:val="24"/>
        </w:rPr>
        <w:t>Круглый стол: «Электронные ресурсы школьных библиотек в помощь образовательному процессу".</w:t>
      </w:r>
    </w:p>
    <w:p w:rsidR="00C8516E" w:rsidRPr="001416DC" w:rsidRDefault="00653843" w:rsidP="0065384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>-ф</w:t>
      </w:r>
      <w:r w:rsidR="005C73F0">
        <w:rPr>
          <w:rFonts w:ascii="Times New Roman" w:eastAsia="Calibri" w:hAnsi="Times New Roman" w:cs="Times New Roman"/>
          <w:sz w:val="24"/>
          <w:szCs w:val="24"/>
        </w:rPr>
        <w:t>евраль 2022</w:t>
      </w:r>
      <w:r w:rsidRPr="001416DC">
        <w:rPr>
          <w:rFonts w:ascii="Times New Roman" w:eastAsia="Calibri" w:hAnsi="Times New Roman" w:cs="Times New Roman"/>
          <w:sz w:val="24"/>
          <w:szCs w:val="24"/>
        </w:rPr>
        <w:t>г:</w:t>
      </w:r>
      <w:r w:rsidR="0028760B" w:rsidRPr="001416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>заседание ММО школьных библиотекарей: «О заказе учебник</w:t>
      </w:r>
      <w:r w:rsidR="005C73F0">
        <w:rPr>
          <w:rFonts w:ascii="Times New Roman" w:eastAsia="Calibri" w:hAnsi="Times New Roman" w:cs="Times New Roman"/>
          <w:sz w:val="24"/>
          <w:szCs w:val="24"/>
        </w:rPr>
        <w:t>ов федерального перечней на 2022/23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 xml:space="preserve"> учебный год»;</w:t>
      </w:r>
    </w:p>
    <w:p w:rsidR="00C8516E" w:rsidRDefault="0028760B" w:rsidP="0065384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>-м</w:t>
      </w:r>
      <w:r w:rsidR="005C73F0">
        <w:rPr>
          <w:rFonts w:ascii="Times New Roman" w:eastAsia="Calibri" w:hAnsi="Times New Roman" w:cs="Times New Roman"/>
          <w:sz w:val="24"/>
          <w:szCs w:val="24"/>
        </w:rPr>
        <w:t>арт 2022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>г.</w:t>
      </w:r>
      <w:r w:rsidRPr="001416DC">
        <w:rPr>
          <w:rFonts w:ascii="Times New Roman" w:eastAsia="Calibri" w:hAnsi="Times New Roman" w:cs="Times New Roman"/>
          <w:sz w:val="24"/>
          <w:szCs w:val="24"/>
        </w:rPr>
        <w:t>: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 xml:space="preserve"> заседание ММО школьных библиотекарей: «О внесении изменений в ФПУ № 254 «Об утверждении ФП учебников, допущенных к использованию в ОУ» (организация и</w:t>
      </w:r>
      <w:r w:rsidR="009F487E">
        <w:rPr>
          <w:rFonts w:ascii="Times New Roman" w:eastAsia="Calibri" w:hAnsi="Times New Roman" w:cs="Times New Roman"/>
          <w:sz w:val="24"/>
          <w:szCs w:val="24"/>
        </w:rPr>
        <w:t xml:space="preserve"> выступление по теме заседания).</w:t>
      </w:r>
    </w:p>
    <w:p w:rsidR="009F487E" w:rsidRDefault="009F487E" w:rsidP="0065384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487E" w:rsidRPr="001416DC" w:rsidRDefault="009F487E" w:rsidP="0065384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516E" w:rsidRPr="00EA716D" w:rsidRDefault="00C8516E" w:rsidP="00EA716D">
      <w:p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74E5C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Результаты  </w:t>
      </w:r>
      <w:r w:rsidR="009F487E">
        <w:rPr>
          <w:rFonts w:ascii="Times New Roman" w:eastAsia="Calibri" w:hAnsi="Times New Roman" w:cs="Times New Roman"/>
          <w:b/>
          <w:sz w:val="24"/>
          <w:szCs w:val="24"/>
        </w:rPr>
        <w:t>участия  школьных библиотекарей в</w:t>
      </w:r>
      <w:r w:rsidR="00D35FE1">
        <w:rPr>
          <w:rFonts w:ascii="Times New Roman" w:eastAsia="Calibri" w:hAnsi="Times New Roman" w:cs="Times New Roman"/>
          <w:b/>
          <w:sz w:val="24"/>
          <w:szCs w:val="24"/>
        </w:rPr>
        <w:t xml:space="preserve"> профессиональных </w:t>
      </w:r>
      <w:r w:rsidRPr="00774E5C">
        <w:rPr>
          <w:rFonts w:ascii="Times New Roman" w:eastAsia="Calibri" w:hAnsi="Times New Roman" w:cs="Times New Roman"/>
          <w:b/>
          <w:sz w:val="24"/>
          <w:szCs w:val="24"/>
        </w:rPr>
        <w:t xml:space="preserve">  конкурсах:</w:t>
      </w:r>
    </w:p>
    <w:p w:rsidR="00C8516E" w:rsidRPr="001416DC" w:rsidRDefault="00C8516E" w:rsidP="00C8516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>Манакова И.В. – педагог-</w:t>
      </w:r>
      <w:r w:rsidR="00A918C8">
        <w:rPr>
          <w:rFonts w:ascii="Times New Roman" w:eastAsia="Calibri" w:hAnsi="Times New Roman" w:cs="Times New Roman"/>
          <w:sz w:val="24"/>
          <w:szCs w:val="24"/>
        </w:rPr>
        <w:t>библиотекарь СОШ №5</w:t>
      </w:r>
      <w:r w:rsidRPr="001416DC">
        <w:rPr>
          <w:rFonts w:ascii="Times New Roman" w:eastAsia="Calibri" w:hAnsi="Times New Roman" w:cs="Times New Roman"/>
          <w:sz w:val="24"/>
          <w:szCs w:val="24"/>
        </w:rPr>
        <w:t>; победитель муниципального этапа</w:t>
      </w:r>
      <w:r w:rsidR="00EA716D">
        <w:rPr>
          <w:rFonts w:ascii="Times New Roman" w:eastAsia="Calibri" w:hAnsi="Times New Roman" w:cs="Times New Roman"/>
          <w:sz w:val="24"/>
          <w:szCs w:val="24"/>
        </w:rPr>
        <w:t xml:space="preserve"> и призер </w:t>
      </w: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 Республиканского</w:t>
      </w:r>
      <w:r w:rsidR="00EA716D">
        <w:rPr>
          <w:rFonts w:ascii="Times New Roman" w:eastAsia="Calibri" w:hAnsi="Times New Roman" w:cs="Times New Roman"/>
          <w:sz w:val="24"/>
          <w:szCs w:val="24"/>
        </w:rPr>
        <w:t xml:space="preserve"> этапа </w:t>
      </w: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 конкурса «Читающая мама – читающая страна»;  </w:t>
      </w:r>
    </w:p>
    <w:p w:rsidR="00CA5106" w:rsidRDefault="00C8516E" w:rsidP="00C8516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>Абзалова Е.В. – педагог-библиотекарь СОШ №6,</w:t>
      </w:r>
      <w:r w:rsidR="00CA5106">
        <w:rPr>
          <w:rFonts w:ascii="Times New Roman" w:eastAsia="Calibri" w:hAnsi="Times New Roman" w:cs="Times New Roman"/>
          <w:sz w:val="24"/>
          <w:szCs w:val="24"/>
        </w:rPr>
        <w:t xml:space="preserve"> победитель </w:t>
      </w: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A5106">
        <w:rPr>
          <w:rFonts w:ascii="Times New Roman" w:eastAsia="Calibri" w:hAnsi="Times New Roman" w:cs="Times New Roman"/>
          <w:sz w:val="24"/>
          <w:szCs w:val="24"/>
        </w:rPr>
        <w:t>IV Республиканскй научно – практической конференции</w:t>
      </w:r>
      <w:r w:rsidR="00D35FE1">
        <w:rPr>
          <w:rFonts w:ascii="Times New Roman" w:eastAsia="Calibri" w:hAnsi="Times New Roman" w:cs="Times New Roman"/>
          <w:sz w:val="24"/>
          <w:szCs w:val="24"/>
        </w:rPr>
        <w:t xml:space="preserve"> «Неокнига»;</w:t>
      </w:r>
    </w:p>
    <w:p w:rsidR="000A6F4F" w:rsidRDefault="000A6F4F" w:rsidP="00C8516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Валиева С.Г. – педагог – библиотекарь СОШ №2, дипломант Всероссийского конкурса «Информационная  культура в школе – 2021»</w:t>
      </w:r>
      <w:r w:rsidR="000E58E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8516E" w:rsidRPr="001416DC" w:rsidRDefault="00C8516E" w:rsidP="00C8516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Саакян Л.И. – заведующая библиотекой  СОШ №7, призер Международного конкурса «Выставка книг как средство </w:t>
      </w:r>
      <w:r w:rsidR="00CA5106">
        <w:rPr>
          <w:rFonts w:ascii="Times New Roman" w:eastAsia="Calibri" w:hAnsi="Times New Roman" w:cs="Times New Roman"/>
          <w:sz w:val="24"/>
          <w:szCs w:val="24"/>
        </w:rPr>
        <w:t xml:space="preserve">общения с читателями»; </w:t>
      </w:r>
    </w:p>
    <w:p w:rsidR="00C8516E" w:rsidRPr="001416DC" w:rsidRDefault="00C8516E" w:rsidP="00C8516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>Касимова И.Х. – педагог-библи</w:t>
      </w:r>
      <w:r w:rsidR="00CA5106">
        <w:rPr>
          <w:rFonts w:ascii="Times New Roman" w:eastAsia="Calibri" w:hAnsi="Times New Roman" w:cs="Times New Roman"/>
          <w:sz w:val="24"/>
          <w:szCs w:val="24"/>
        </w:rPr>
        <w:t xml:space="preserve">отекарь гимназии №11,  </w:t>
      </w: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 участник Межрегиональной сетевой акции «Читаем Дарзамана»; участник Межрегиональной сетевой акции «Читаем Гиззата»; </w:t>
      </w:r>
    </w:p>
    <w:p w:rsidR="00A918C8" w:rsidRPr="00A918C8" w:rsidRDefault="00C8516E" w:rsidP="00A918C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Мельникова Л.Г. – </w:t>
      </w:r>
      <w:r w:rsidR="00D35FE1">
        <w:rPr>
          <w:rFonts w:ascii="Times New Roman" w:eastAsia="Calibri" w:hAnsi="Times New Roman" w:cs="Times New Roman"/>
          <w:sz w:val="24"/>
          <w:szCs w:val="24"/>
        </w:rPr>
        <w:t>педагог-библиотекарь лицея №12,</w:t>
      </w:r>
      <w:r w:rsidR="006523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18C8" w:rsidRPr="00A918C8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A918C8" w:rsidRPr="00A918C8">
        <w:rPr>
          <w:rFonts w:ascii="Times New Roman" w:eastAsia="Calibri" w:hAnsi="Times New Roman" w:cs="Times New Roman"/>
          <w:sz w:val="24"/>
          <w:szCs w:val="24"/>
        </w:rPr>
        <w:t xml:space="preserve"> место во Всероссийской интеллектуальной викторине</w:t>
      </w:r>
      <w:r w:rsidR="00A918C8">
        <w:rPr>
          <w:rFonts w:ascii="Times New Roman" w:eastAsia="Calibri" w:hAnsi="Times New Roman" w:cs="Times New Roman"/>
          <w:sz w:val="24"/>
          <w:szCs w:val="24"/>
        </w:rPr>
        <w:t xml:space="preserve"> «Волшебные сказки А.С.Пушкина»;</w:t>
      </w:r>
    </w:p>
    <w:p w:rsidR="00A918C8" w:rsidRPr="00A918C8" w:rsidRDefault="00D35FE1" w:rsidP="00A918C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Арзамасцева В.С. – заведующая библиотекой СОШ №10,</w:t>
      </w:r>
      <w:r w:rsidR="00A918C8" w:rsidRPr="00A918C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918C8" w:rsidRPr="00A918C8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="00A918C8" w:rsidRPr="00A918C8">
        <w:rPr>
          <w:rFonts w:ascii="Times New Roman" w:eastAsia="Calibri" w:hAnsi="Times New Roman" w:cs="Times New Roman"/>
          <w:sz w:val="24"/>
          <w:szCs w:val="24"/>
        </w:rPr>
        <w:t xml:space="preserve"> место во Всероссийском конкурсе фотографий для детей и молодежи в номинации «Живая пр</w:t>
      </w:r>
      <w:r w:rsidR="00A918C8">
        <w:rPr>
          <w:rFonts w:ascii="Times New Roman" w:eastAsia="Calibri" w:hAnsi="Times New Roman" w:cs="Times New Roman"/>
          <w:sz w:val="24"/>
          <w:szCs w:val="24"/>
        </w:rPr>
        <w:t>ирода»;</w:t>
      </w:r>
    </w:p>
    <w:p w:rsidR="00A918C8" w:rsidRPr="00A918C8" w:rsidRDefault="00A918C8" w:rsidP="00A918C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18C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565DA">
        <w:rPr>
          <w:rFonts w:ascii="Times New Roman" w:eastAsia="Calibri" w:hAnsi="Times New Roman" w:cs="Times New Roman"/>
          <w:sz w:val="24"/>
          <w:szCs w:val="24"/>
        </w:rPr>
        <w:t>Валиева С.Г. – педагог – библиотекарь СОШ №2,</w:t>
      </w:r>
      <w:r w:rsidRPr="00A918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918C8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A918C8">
        <w:rPr>
          <w:rFonts w:ascii="Times New Roman" w:eastAsia="Calibri" w:hAnsi="Times New Roman" w:cs="Times New Roman"/>
          <w:sz w:val="24"/>
          <w:szCs w:val="24"/>
        </w:rPr>
        <w:t xml:space="preserve"> место в </w:t>
      </w:r>
      <w:r w:rsidRPr="00A918C8">
        <w:rPr>
          <w:rFonts w:ascii="Times New Roman" w:eastAsia="Calibri" w:hAnsi="Times New Roman" w:cs="Times New Roman"/>
          <w:sz w:val="24"/>
          <w:szCs w:val="24"/>
          <w:lang w:val="en-US"/>
        </w:rPr>
        <w:t>VII</w:t>
      </w:r>
      <w:r w:rsidRPr="00A918C8">
        <w:rPr>
          <w:rFonts w:ascii="Times New Roman" w:eastAsia="Calibri" w:hAnsi="Times New Roman" w:cs="Times New Roman"/>
          <w:sz w:val="24"/>
          <w:szCs w:val="24"/>
        </w:rPr>
        <w:t xml:space="preserve"> научно-практической республиканской конференции им.А.С.Пушкина </w:t>
      </w:r>
      <w:r>
        <w:rPr>
          <w:rFonts w:ascii="Times New Roman" w:eastAsia="Calibri" w:hAnsi="Times New Roman" w:cs="Times New Roman"/>
          <w:sz w:val="24"/>
          <w:szCs w:val="24"/>
        </w:rPr>
        <w:t>в номинации «Проба пера»;</w:t>
      </w:r>
    </w:p>
    <w:p w:rsidR="00A918C8" w:rsidRPr="00A918C8" w:rsidRDefault="00A918C8" w:rsidP="00A918C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18C8">
        <w:rPr>
          <w:rFonts w:ascii="Times New Roman" w:eastAsia="Calibri" w:hAnsi="Times New Roman" w:cs="Times New Roman"/>
          <w:sz w:val="24"/>
          <w:szCs w:val="24"/>
        </w:rPr>
        <w:t>-</w:t>
      </w:r>
      <w:r w:rsidR="00E565DA">
        <w:rPr>
          <w:rFonts w:ascii="Times New Roman" w:eastAsia="Calibri" w:hAnsi="Times New Roman" w:cs="Times New Roman"/>
          <w:sz w:val="24"/>
          <w:szCs w:val="24"/>
        </w:rPr>
        <w:t xml:space="preserve"> Закирова А.И. – заведующая библиотекой Тимяшевской СОШ,</w:t>
      </w:r>
      <w:r w:rsidRPr="00A918C8">
        <w:rPr>
          <w:rFonts w:ascii="Times New Roman" w:eastAsia="Calibri" w:hAnsi="Times New Roman" w:cs="Times New Roman"/>
          <w:sz w:val="24"/>
          <w:szCs w:val="24"/>
        </w:rPr>
        <w:t xml:space="preserve"> призер муниципального этапа республиканского конкурса «Читающая мама – читающая страна» в номинации конкурс фотографий «Читающая </w:t>
      </w:r>
      <w:r>
        <w:rPr>
          <w:rFonts w:ascii="Times New Roman" w:eastAsia="Calibri" w:hAnsi="Times New Roman" w:cs="Times New Roman"/>
          <w:sz w:val="24"/>
          <w:szCs w:val="24"/>
        </w:rPr>
        <w:t>мама».</w:t>
      </w:r>
      <w:r w:rsidRPr="00A918C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</w:t>
      </w:r>
    </w:p>
    <w:p w:rsidR="00C8516E" w:rsidRPr="001416DC" w:rsidRDefault="00C8516E" w:rsidP="00C8516E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Макарова Е.А. – библиотекарь СОШ №13, участник </w:t>
      </w:r>
      <w:r w:rsidRPr="00141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III</w:t>
      </w:r>
      <w:r w:rsidRPr="001416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Международной акции «Наши истоки. Читаем фольклор»; </w:t>
      </w:r>
    </w:p>
    <w:p w:rsidR="00C8516E" w:rsidRPr="001416DC" w:rsidRDefault="00EA716D" w:rsidP="00A918C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-</w:t>
      </w:r>
      <w:r w:rsidR="00D35FE1">
        <w:rPr>
          <w:rFonts w:ascii="Times New Roman" w:eastAsia="Calibri" w:hAnsi="Times New Roman" w:cs="Times New Roman"/>
          <w:sz w:val="24"/>
          <w:szCs w:val="24"/>
        </w:rPr>
        <w:t xml:space="preserve"> Фасхутдинова Г.А. – педагог – библиотекарь коррекционной школы №12,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1E57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место в республиканском  конкурсе</w:t>
      </w:r>
      <w:r w:rsidRPr="00EA716D">
        <w:rPr>
          <w:rFonts w:ascii="Times New Roman" w:eastAsia="Calibri" w:hAnsi="Times New Roman" w:cs="Times New Roman"/>
          <w:sz w:val="24"/>
          <w:szCs w:val="24"/>
        </w:rPr>
        <w:t xml:space="preserve">  «Лучшая педагогическая инициатива на базе ШИБЦ и школьной библиотеки».</w:t>
      </w:r>
    </w:p>
    <w:p w:rsidR="00C8516E" w:rsidRPr="001416DC" w:rsidRDefault="00C8516E" w:rsidP="0046313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 В течение учебного года проводились  мероприятия, направленные на воспитание у обучающихся бережного отношения к учебной литературе. В школах проводился мониторинг состояния учебного фонда, информация по всем вопросам учебного книгообеспечения</w:t>
      </w:r>
      <w:r w:rsidR="002759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 оперативно отражалась на информационных стендах, уголках читателя. В формировании бережного отношения к учебной литературе использовались возможности конкурсного движения и методы библиотечной работы: конкурс «Береги учебник!», книжные выставки «Учебнику – долгую школьную жизнь», общешкольные акции «Оберни школьный учебник», «Продли  жизнь шко</w:t>
      </w:r>
      <w:r w:rsidR="006523AD">
        <w:rPr>
          <w:rFonts w:ascii="Times New Roman" w:eastAsia="Calibri" w:hAnsi="Times New Roman" w:cs="Times New Roman"/>
          <w:sz w:val="24"/>
          <w:szCs w:val="24"/>
        </w:rPr>
        <w:t>льному учебнику». В октябре 2021</w:t>
      </w: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 года прошел муниципальный рейд по проверке сохранности школьных учебников. По  итогам  рейда  был издан приказ по </w:t>
      </w:r>
      <w:r w:rsidRPr="001416DC">
        <w:rPr>
          <w:rFonts w:ascii="Times New Roman" w:eastAsia="Calibri" w:hAnsi="Times New Roman" w:cs="Times New Roman"/>
          <w:sz w:val="24"/>
          <w:szCs w:val="24"/>
        </w:rPr>
        <w:lastRenderedPageBreak/>
        <w:t>управлению образования Лениногорского муниципального района, отметивший положительные и выявивший</w:t>
      </w:r>
      <w:r w:rsidR="002759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 отрицательные</w:t>
      </w:r>
      <w:r w:rsidR="002759E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 моменты работы.</w:t>
      </w:r>
    </w:p>
    <w:p w:rsidR="00C8516E" w:rsidRPr="001416DC" w:rsidRDefault="00C8516E" w:rsidP="0046313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>На сайтах школ города и района имеются странички школьных библиотек, в которых представлены: методические разработки, нормативно-правовые документы и другая информация.</w:t>
      </w:r>
    </w:p>
    <w:p w:rsidR="00C8516E" w:rsidRPr="001416DC" w:rsidRDefault="00C8516E" w:rsidP="0046313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>Школьные библиотекари  сотрудничают с библиотеками центральной библиотечной системы Ленин</w:t>
      </w:r>
      <w:r w:rsidR="00463130" w:rsidRPr="001416DC">
        <w:rPr>
          <w:rFonts w:ascii="Times New Roman" w:eastAsia="Calibri" w:hAnsi="Times New Roman" w:cs="Times New Roman"/>
          <w:sz w:val="24"/>
          <w:szCs w:val="24"/>
        </w:rPr>
        <w:t>огорского муниципального района:</w:t>
      </w:r>
    </w:p>
    <w:p w:rsidR="00843744" w:rsidRDefault="00843744" w:rsidP="0084374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1416DC">
        <w:rPr>
          <w:rFonts w:ascii="Times New Roman" w:eastAsia="Calibri" w:hAnsi="Times New Roman" w:cs="Times New Roman"/>
          <w:sz w:val="24"/>
          <w:szCs w:val="24"/>
        </w:rPr>
        <w:t>м</w:t>
      </w:r>
      <w:r>
        <w:rPr>
          <w:rFonts w:ascii="Times New Roman" w:eastAsia="Calibri" w:hAnsi="Times New Roman" w:cs="Times New Roman"/>
          <w:sz w:val="24"/>
          <w:szCs w:val="24"/>
        </w:rPr>
        <w:t>арт 2022</w:t>
      </w: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 г.: Неделя детской и юношеской книги (совместно с Центральной библиотекой им. Г. Тукая, городской детской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библиотекой им. Ю. Гагарина).</w:t>
      </w:r>
    </w:p>
    <w:p w:rsidR="00C8516E" w:rsidRPr="001416DC" w:rsidRDefault="00843744" w:rsidP="0046313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апрель 2022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 xml:space="preserve">г. межведомственный семинар для специалистов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 ЦБС и школьных библиотекарей: к</w:t>
      </w:r>
      <w:r w:rsidRPr="00843744">
        <w:rPr>
          <w:rFonts w:ascii="Times New Roman" w:eastAsia="Calibri" w:hAnsi="Times New Roman" w:cs="Times New Roman"/>
          <w:sz w:val="24"/>
          <w:szCs w:val="24"/>
        </w:rPr>
        <w:t>руглый стол «Муниципальные и школьные библиотеки: партнерство в информационном обществе»</w:t>
      </w:r>
    </w:p>
    <w:p w:rsidR="002759E1" w:rsidRPr="002759E1" w:rsidRDefault="002759E1" w:rsidP="0046313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759E1">
        <w:rPr>
          <w:rFonts w:ascii="Times New Roman" w:eastAsia="Calibri" w:hAnsi="Times New Roman" w:cs="Times New Roman"/>
          <w:b/>
          <w:sz w:val="24"/>
          <w:szCs w:val="24"/>
        </w:rPr>
        <w:t>Вывод:</w:t>
      </w:r>
    </w:p>
    <w:p w:rsidR="006D4CE6" w:rsidRPr="001416DC" w:rsidRDefault="00C8516E" w:rsidP="0046313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>Анализируя  итоги  работы  ММО школьных библиотек</w:t>
      </w:r>
      <w:r w:rsidR="00463130" w:rsidRPr="001416DC">
        <w:rPr>
          <w:rFonts w:ascii="Times New Roman" w:eastAsia="Calibri" w:hAnsi="Times New Roman" w:cs="Times New Roman"/>
          <w:sz w:val="24"/>
          <w:szCs w:val="24"/>
        </w:rPr>
        <w:t>,</w:t>
      </w: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  следует сделать вывод, что школьные библиотекари справились с поставленными задачами и </w:t>
      </w:r>
      <w:r w:rsidR="002759E1">
        <w:rPr>
          <w:rFonts w:ascii="Times New Roman" w:eastAsia="Calibri" w:hAnsi="Times New Roman" w:cs="Times New Roman"/>
          <w:sz w:val="24"/>
          <w:szCs w:val="24"/>
        </w:rPr>
        <w:t xml:space="preserve"> решением  заседания  ММО  школь</w:t>
      </w:r>
      <w:r w:rsidR="00843744">
        <w:rPr>
          <w:rFonts w:ascii="Times New Roman" w:eastAsia="Calibri" w:hAnsi="Times New Roman" w:cs="Times New Roman"/>
          <w:sz w:val="24"/>
          <w:szCs w:val="24"/>
        </w:rPr>
        <w:t xml:space="preserve">ных  библиотек   </w:t>
      </w:r>
      <w:r w:rsidR="00781185">
        <w:rPr>
          <w:rFonts w:ascii="Times New Roman" w:eastAsia="Calibri" w:hAnsi="Times New Roman" w:cs="Times New Roman"/>
          <w:sz w:val="24"/>
          <w:szCs w:val="24"/>
        </w:rPr>
        <w:t>раюоту</w:t>
      </w:r>
      <w:r w:rsidR="002759E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 считать удовлетворительной.</w:t>
      </w:r>
    </w:p>
    <w:p w:rsidR="00C8516E" w:rsidRPr="001416DC" w:rsidRDefault="00843744" w:rsidP="0070494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На 2022 - 2023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 xml:space="preserve"> учебный год ММО школьных библиотекарей ставит следующие задачи:</w:t>
      </w:r>
    </w:p>
    <w:p w:rsidR="00C8516E" w:rsidRPr="001416DC" w:rsidRDefault="00C8516E" w:rsidP="00C851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>1.повысить квалификацию  школьных библиотекарей через участие в межведомственных семинарах, конференциях,  конкурсах;</w:t>
      </w:r>
    </w:p>
    <w:p w:rsidR="00C8516E" w:rsidRPr="001416DC" w:rsidRDefault="00C8516E" w:rsidP="00C8516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>2.активно использовать инновационные формы, методы и технологии библиотеч</w:t>
      </w:r>
      <w:r w:rsidR="006D4CE6">
        <w:rPr>
          <w:rFonts w:ascii="Times New Roman" w:eastAsia="Calibri" w:hAnsi="Times New Roman" w:cs="Times New Roman"/>
          <w:sz w:val="24"/>
          <w:szCs w:val="24"/>
        </w:rPr>
        <w:t>ной деятельности, способствующие</w:t>
      </w: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 по</w:t>
      </w:r>
      <w:r w:rsidR="006D4CE6">
        <w:rPr>
          <w:rFonts w:ascii="Times New Roman" w:eastAsia="Calibri" w:hAnsi="Times New Roman" w:cs="Times New Roman"/>
          <w:sz w:val="24"/>
          <w:szCs w:val="24"/>
        </w:rPr>
        <w:t>вышению эффективности и качеству</w:t>
      </w: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 учебно-воспитательного процесса;</w:t>
      </w:r>
    </w:p>
    <w:p w:rsidR="00C8516E" w:rsidRPr="001416DC" w:rsidRDefault="00C8516E" w:rsidP="00C8516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>3.укрепить позиции школьной библиотеки как информационно-библиотечного центра школы.</w:t>
      </w:r>
    </w:p>
    <w:p w:rsidR="00C8516E" w:rsidRPr="001416DC" w:rsidRDefault="00C8516E" w:rsidP="00C8516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>Методист управления образова</w:t>
      </w:r>
      <w:r w:rsidR="006D3E14">
        <w:rPr>
          <w:rFonts w:ascii="Times New Roman" w:eastAsia="Calibri" w:hAnsi="Times New Roman" w:cs="Times New Roman"/>
          <w:sz w:val="24"/>
          <w:szCs w:val="24"/>
        </w:rPr>
        <w:t>ния:                           Сидорова  Ю.В.</w:t>
      </w:r>
    </w:p>
    <w:p w:rsidR="00C8516E" w:rsidRPr="001416DC" w:rsidRDefault="00C8516E">
      <w:pPr>
        <w:rPr>
          <w:sz w:val="24"/>
          <w:szCs w:val="24"/>
        </w:rPr>
      </w:pPr>
    </w:p>
    <w:sectPr w:rsidR="00C8516E" w:rsidRPr="001416DC" w:rsidSect="006B57B8">
      <w:headerReference w:type="default" r:id="rId7"/>
      <w:pgSz w:w="11906" w:h="16838"/>
      <w:pgMar w:top="964" w:right="851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1EE" w:rsidRDefault="001431EE" w:rsidP="00882459">
      <w:pPr>
        <w:spacing w:after="0" w:line="240" w:lineRule="auto"/>
      </w:pPr>
      <w:r>
        <w:separator/>
      </w:r>
    </w:p>
  </w:endnote>
  <w:endnote w:type="continuationSeparator" w:id="0">
    <w:p w:rsidR="001431EE" w:rsidRDefault="001431EE" w:rsidP="00882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1EE" w:rsidRDefault="001431EE" w:rsidP="00882459">
      <w:pPr>
        <w:spacing w:after="0" w:line="240" w:lineRule="auto"/>
      </w:pPr>
      <w:r>
        <w:separator/>
      </w:r>
    </w:p>
  </w:footnote>
  <w:footnote w:type="continuationSeparator" w:id="0">
    <w:p w:rsidR="001431EE" w:rsidRDefault="001431EE" w:rsidP="00882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6722"/>
      <w:docPartObj>
        <w:docPartGallery w:val="Page Numbers (Top of Page)"/>
        <w:docPartUnique/>
      </w:docPartObj>
    </w:sdtPr>
    <w:sdtEndPr/>
    <w:sdtContent>
      <w:p w:rsidR="0075715D" w:rsidRDefault="00960EC2">
        <w:pPr>
          <w:pStyle w:val="a3"/>
          <w:jc w:val="right"/>
        </w:pPr>
        <w:r>
          <w:fldChar w:fldCharType="begin"/>
        </w:r>
        <w:r w:rsidR="00C8516E">
          <w:instrText xml:space="preserve"> PAGE   \* MERGEFORMAT </w:instrText>
        </w:r>
        <w:r>
          <w:fldChar w:fldCharType="separate"/>
        </w:r>
        <w:r w:rsidR="00DE4FF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5715D" w:rsidRDefault="001431E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E5913"/>
    <w:multiLevelType w:val="hybridMultilevel"/>
    <w:tmpl w:val="B3F8E804"/>
    <w:lvl w:ilvl="0" w:tplc="EA0A4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D3CB23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16E"/>
    <w:rsid w:val="00055A98"/>
    <w:rsid w:val="000A6F4F"/>
    <w:rsid w:val="000E4711"/>
    <w:rsid w:val="000E58E9"/>
    <w:rsid w:val="0010368E"/>
    <w:rsid w:val="001416DC"/>
    <w:rsid w:val="001431EE"/>
    <w:rsid w:val="001B042F"/>
    <w:rsid w:val="001E579F"/>
    <w:rsid w:val="0022473F"/>
    <w:rsid w:val="002759E1"/>
    <w:rsid w:val="0028760B"/>
    <w:rsid w:val="002C2A66"/>
    <w:rsid w:val="00411EDE"/>
    <w:rsid w:val="00463130"/>
    <w:rsid w:val="00525A6A"/>
    <w:rsid w:val="005450E4"/>
    <w:rsid w:val="005C73F0"/>
    <w:rsid w:val="005F08AE"/>
    <w:rsid w:val="005F2A66"/>
    <w:rsid w:val="00610379"/>
    <w:rsid w:val="006523AD"/>
    <w:rsid w:val="00653843"/>
    <w:rsid w:val="006D3E14"/>
    <w:rsid w:val="006D4CE6"/>
    <w:rsid w:val="006F5EA0"/>
    <w:rsid w:val="00704945"/>
    <w:rsid w:val="00750DB7"/>
    <w:rsid w:val="007550C8"/>
    <w:rsid w:val="00774E5C"/>
    <w:rsid w:val="00781185"/>
    <w:rsid w:val="0080420E"/>
    <w:rsid w:val="00843744"/>
    <w:rsid w:val="008621CA"/>
    <w:rsid w:val="00882459"/>
    <w:rsid w:val="008C724E"/>
    <w:rsid w:val="00960EC2"/>
    <w:rsid w:val="009B0797"/>
    <w:rsid w:val="009F487E"/>
    <w:rsid w:val="00A31A83"/>
    <w:rsid w:val="00A918C8"/>
    <w:rsid w:val="00B3567F"/>
    <w:rsid w:val="00BB0F1E"/>
    <w:rsid w:val="00BC1A1B"/>
    <w:rsid w:val="00C322E9"/>
    <w:rsid w:val="00C8516E"/>
    <w:rsid w:val="00CA5106"/>
    <w:rsid w:val="00D35FE1"/>
    <w:rsid w:val="00DD5818"/>
    <w:rsid w:val="00DE4FFB"/>
    <w:rsid w:val="00E0470F"/>
    <w:rsid w:val="00E44C10"/>
    <w:rsid w:val="00E565DA"/>
    <w:rsid w:val="00EA7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41432"/>
  <w15:docId w15:val="{73EE6168-EBD2-4427-9A7B-7F54B0D31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5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516E"/>
  </w:style>
  <w:style w:type="paragraph" w:styleId="a5">
    <w:name w:val="footer"/>
    <w:basedOn w:val="a"/>
    <w:link w:val="a6"/>
    <w:uiPriority w:val="99"/>
    <w:semiHidden/>
    <w:unhideWhenUsed/>
    <w:rsid w:val="00055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55A98"/>
  </w:style>
  <w:style w:type="paragraph" w:styleId="a7">
    <w:name w:val="List Paragraph"/>
    <w:basedOn w:val="a"/>
    <w:uiPriority w:val="34"/>
    <w:qFormat/>
    <w:rsid w:val="001B042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6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1671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dcterms:created xsi:type="dcterms:W3CDTF">2022-06-20T12:20:00Z</dcterms:created>
  <dcterms:modified xsi:type="dcterms:W3CDTF">2022-06-21T10:45:00Z</dcterms:modified>
</cp:coreProperties>
</file>